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5" w:rsidRPr="005F711F" w:rsidRDefault="00603475" w:rsidP="005F711F">
      <w:pPr>
        <w:jc w:val="center"/>
        <w:rPr>
          <w:rFonts w:ascii="Adventure" w:hAnsi="Adventure"/>
          <w:b/>
          <w:sz w:val="48"/>
          <w:szCs w:val="48"/>
        </w:rPr>
      </w:pPr>
      <w:r w:rsidRPr="005F711F">
        <w:rPr>
          <w:rFonts w:ascii="Adventure" w:hAnsi="Adventure"/>
          <w:b/>
          <w:sz w:val="48"/>
          <w:szCs w:val="48"/>
        </w:rPr>
        <w:t>Obtaining maps to design courses</w:t>
      </w:r>
    </w:p>
    <w:p w:rsidR="00603475" w:rsidRDefault="00603475">
      <w:r>
        <w:t xml:space="preserve">Download the free OCAD </w:t>
      </w:r>
      <w:r w:rsidRPr="005F711F">
        <w:rPr>
          <w:u w:val="single"/>
        </w:rPr>
        <w:t xml:space="preserve">10 </w:t>
      </w:r>
      <w:r w:rsidR="00C32381" w:rsidRPr="005F711F">
        <w:rPr>
          <w:u w:val="single"/>
        </w:rPr>
        <w:t>V</w:t>
      </w:r>
      <w:r w:rsidRPr="005F711F">
        <w:rPr>
          <w:u w:val="single"/>
        </w:rPr>
        <w:t>iewer</w:t>
      </w:r>
      <w:r>
        <w:t xml:space="preserve"> at </w:t>
      </w:r>
      <w:hyperlink r:id="rId5" w:history="1">
        <w:r w:rsidRPr="00975937">
          <w:rPr>
            <w:rStyle w:val="Hyperlink"/>
          </w:rPr>
          <w:t>http://www.ocad.com/en/downloads/ocad-viewer</w:t>
        </w:r>
      </w:hyperlink>
    </w:p>
    <w:p w:rsidR="00C32381" w:rsidRDefault="00C32381">
      <w:r>
        <w:t xml:space="preserve">Open the OCAD venue file in </w:t>
      </w:r>
      <w:r w:rsidRPr="005F711F">
        <w:rPr>
          <w:u w:val="single"/>
        </w:rPr>
        <w:t>OCAD Viewer</w:t>
      </w:r>
      <w:r>
        <w:t>.</w:t>
      </w:r>
      <w:r w:rsidR="00276399">
        <w:t xml:space="preserve">   E-mail </w:t>
      </w:r>
      <w:hyperlink r:id="rId6" w:history="1">
        <w:r w:rsidR="00276399" w:rsidRPr="005F7988">
          <w:rPr>
            <w:rStyle w:val="Hyperlink"/>
          </w:rPr>
          <w:t>bob@neooc.com</w:t>
        </w:r>
      </w:hyperlink>
      <w:r w:rsidR="00276399">
        <w:t xml:space="preserve"> and request the file.</w:t>
      </w:r>
    </w:p>
    <w:p w:rsidR="00C32381" w:rsidRDefault="00C32381">
      <w:r>
        <w:t xml:space="preserve">Click the </w:t>
      </w:r>
      <w:r w:rsidRPr="0082518E">
        <w:rPr>
          <w:u w:val="single"/>
        </w:rPr>
        <w:t>Printer</w:t>
      </w:r>
      <w:r>
        <w:t xml:space="preserve"> icon.  Select </w:t>
      </w:r>
      <w:r w:rsidRPr="00C32381">
        <w:rPr>
          <w:u w:val="single"/>
        </w:rPr>
        <w:t>partial map</w:t>
      </w:r>
      <w:r>
        <w:t>.  Use the handles on the rectangle to select the part of the map you need.</w:t>
      </w:r>
    </w:p>
    <w:p w:rsidR="00C32381" w:rsidRDefault="00C32381">
      <w:r>
        <w:t xml:space="preserve">Click </w:t>
      </w:r>
      <w:r w:rsidRPr="0082518E">
        <w:rPr>
          <w:u w:val="single"/>
        </w:rPr>
        <w:t>OK</w:t>
      </w:r>
      <w:r>
        <w:t xml:space="preserve"> to print.</w:t>
      </w:r>
    </w:p>
    <w:p w:rsidR="00C32381" w:rsidRDefault="005F711F">
      <w:r>
        <w:t xml:space="preserve">OR, in the File menu, you can </w:t>
      </w:r>
      <w:r w:rsidRPr="005F711F">
        <w:rPr>
          <w:u w:val="single"/>
        </w:rPr>
        <w:t>Print</w:t>
      </w:r>
      <w:r>
        <w:t xml:space="preserve"> to </w:t>
      </w:r>
      <w:r w:rsidRPr="0082518E">
        <w:rPr>
          <w:u w:val="single"/>
        </w:rPr>
        <w:t>Microsoft Print to pdf</w:t>
      </w:r>
      <w:r>
        <w:t xml:space="preserve">.  This choice is found in the </w:t>
      </w:r>
      <w:r w:rsidRPr="0082518E">
        <w:rPr>
          <w:u w:val="single"/>
        </w:rPr>
        <w:t>Printer</w:t>
      </w:r>
      <w:r>
        <w:t xml:space="preserve"> drop-down box.</w:t>
      </w:r>
    </w:p>
    <w:p w:rsidR="00603475" w:rsidRDefault="005F711F">
      <w:r>
        <w:t xml:space="preserve">OR, in the </w:t>
      </w:r>
      <w:r w:rsidRPr="0082518E">
        <w:rPr>
          <w:u w:val="single"/>
        </w:rPr>
        <w:t>File</w:t>
      </w:r>
      <w:r>
        <w:t xml:space="preserve"> menu, you can Export to JPEG.</w:t>
      </w:r>
    </w:p>
    <w:p w:rsidR="00603475" w:rsidRDefault="00603475"/>
    <w:p w:rsidR="00885EA1" w:rsidRPr="00121078" w:rsidRDefault="007011B5">
      <w:pPr>
        <w:rPr>
          <w:rFonts w:ascii="Adventure" w:hAnsi="Adventure"/>
          <w:b/>
          <w:sz w:val="48"/>
          <w:szCs w:val="48"/>
        </w:rPr>
      </w:pPr>
      <w:r w:rsidRPr="00121078">
        <w:rPr>
          <w:rFonts w:ascii="Adventure" w:hAnsi="Adventure"/>
          <w:b/>
          <w:sz w:val="48"/>
          <w:szCs w:val="48"/>
        </w:rPr>
        <w:t>Printing and exporting from Purple Pen</w:t>
      </w:r>
    </w:p>
    <w:p w:rsidR="005F711F" w:rsidRDefault="00994FF9">
      <w:r w:rsidRPr="0082518E">
        <w:rPr>
          <w:b/>
          <w:sz w:val="24"/>
          <w:szCs w:val="24"/>
        </w:rPr>
        <w:t xml:space="preserve">Print </w:t>
      </w:r>
      <w:r w:rsidR="00EA5F30" w:rsidRPr="0082518E">
        <w:rPr>
          <w:b/>
          <w:sz w:val="24"/>
          <w:szCs w:val="24"/>
        </w:rPr>
        <w:t>clue sheets</w:t>
      </w:r>
      <w:r w:rsidR="00EA5F30">
        <w:t xml:space="preserve">  -  </w:t>
      </w:r>
      <w:r w:rsidR="00EA5F30" w:rsidRPr="0082518E">
        <w:rPr>
          <w:u w:val="single"/>
        </w:rPr>
        <w:t>File/Print Descriptions</w:t>
      </w:r>
      <w:r w:rsidR="000A44C4">
        <w:t xml:space="preserve"> </w:t>
      </w:r>
      <w:r w:rsidR="000A44C4">
        <w:sym w:font="Wingdings" w:char="F0E8"/>
      </w:r>
      <w:r w:rsidR="000A44C4">
        <w:t xml:space="preserve"> </w:t>
      </w:r>
      <w:r w:rsidR="00EA5F30">
        <w:t xml:space="preserve">choose course </w:t>
      </w:r>
      <w:r w:rsidR="000A44C4">
        <w:sym w:font="Wingdings" w:char="F0E8"/>
      </w:r>
      <w:r w:rsidR="00EA5F30">
        <w:t xml:space="preserve">change </w:t>
      </w:r>
      <w:r w:rsidR="00EA5F30" w:rsidRPr="0082518E">
        <w:rPr>
          <w:u w:val="single"/>
        </w:rPr>
        <w:t>Copies:Print</w:t>
      </w:r>
      <w:r w:rsidR="00EA5F30">
        <w:t xml:space="preserve"> to </w:t>
      </w:r>
      <w:r w:rsidR="00EA5F30" w:rsidRPr="0082518E">
        <w:rPr>
          <w:u w:val="single"/>
        </w:rPr>
        <w:t>multiple pages of each course</w:t>
      </w:r>
    </w:p>
    <w:p w:rsidR="0082518E" w:rsidRDefault="0082518E">
      <w:r>
        <w:t>Select the total number of “descriptions per course” (clue sheets) you will need.</w:t>
      </w:r>
    </w:p>
    <w:p w:rsidR="00EA5F30" w:rsidRDefault="00EA5F30">
      <w:r>
        <w:t xml:space="preserve">Change </w:t>
      </w:r>
      <w:r w:rsidRPr="0082518E">
        <w:rPr>
          <w:u w:val="single"/>
        </w:rPr>
        <w:t>Appearance:Description type</w:t>
      </w:r>
      <w:r>
        <w:t xml:space="preserve"> to either Symbols or Symbols &amp; Text</w:t>
      </w:r>
      <w:r w:rsidR="0082518E">
        <w:t xml:space="preserve"> depending on course level.</w:t>
      </w:r>
    </w:p>
    <w:p w:rsidR="007011B5" w:rsidRDefault="0082518E">
      <w:r>
        <w:t xml:space="preserve">You can use the </w:t>
      </w:r>
      <w:r w:rsidRPr="0082518E">
        <w:rPr>
          <w:u w:val="single"/>
        </w:rPr>
        <w:t>Change Printer</w:t>
      </w:r>
      <w:r>
        <w:t xml:space="preserve"> box to </w:t>
      </w:r>
      <w:r w:rsidRPr="0082518E">
        <w:rPr>
          <w:u w:val="single"/>
        </w:rPr>
        <w:t>Print to Microsoft pdf</w:t>
      </w:r>
      <w:r>
        <w:t xml:space="preserve"> so you can print at another location.</w:t>
      </w:r>
    </w:p>
    <w:p w:rsidR="0082518E" w:rsidRDefault="0082518E"/>
    <w:p w:rsidR="0082518E" w:rsidRDefault="00451A20">
      <w:r>
        <w:t>O</w:t>
      </w:r>
      <w:r w:rsidRPr="00451A20">
        <w:t>cassionaly</w:t>
      </w:r>
      <w:r w:rsidR="00E8668E">
        <w:t xml:space="preserve">, competitor maps are pre-printed with courses on them.  In this case, use </w:t>
      </w:r>
      <w:r w:rsidR="00E8668E" w:rsidRPr="00451A20">
        <w:rPr>
          <w:u w:val="single"/>
        </w:rPr>
        <w:t>File/Create OCAD files</w:t>
      </w:r>
      <w:r w:rsidR="00E8668E">
        <w:t xml:space="preserve"> to create a file for each course and send it to Bob Boltz at </w:t>
      </w:r>
      <w:hyperlink r:id="rId7" w:history="1">
        <w:r w:rsidR="00E8668E" w:rsidRPr="00160D81">
          <w:rPr>
            <w:rStyle w:val="Hyperlink"/>
          </w:rPr>
          <w:t>maps4fun@att.net</w:t>
        </w:r>
      </w:hyperlink>
      <w:r w:rsidR="00E8668E">
        <w:t xml:space="preserve">    </w:t>
      </w:r>
      <w:r>
        <w:t xml:space="preserve">   ( Canoe-O, some score courses, rogaine)</w:t>
      </w:r>
    </w:p>
    <w:p w:rsidR="00451A20" w:rsidRDefault="00451A20">
      <w:r>
        <w:t xml:space="preserve">Normally, the course designer prints up 2 master maps for each course or 6 for a score course.  In addition, 3 master maps printed with control codes (31+) for control setting and collection are needed.  </w:t>
      </w:r>
    </w:p>
    <w:p w:rsidR="00451A20" w:rsidRDefault="006107CC">
      <w:r w:rsidRPr="00121078">
        <w:rPr>
          <w:b/>
          <w:sz w:val="24"/>
          <w:szCs w:val="24"/>
        </w:rPr>
        <w:t>Print courses</w:t>
      </w:r>
      <w:r>
        <w:t xml:space="preserve"> </w:t>
      </w:r>
      <w:r w:rsidR="00451A20">
        <w:t xml:space="preserve"> </w:t>
      </w:r>
      <w:r>
        <w:t xml:space="preserve">- </w:t>
      </w:r>
      <w:r w:rsidRPr="000A44C4">
        <w:rPr>
          <w:u w:val="single"/>
        </w:rPr>
        <w:t>File/Set Print area/This course</w:t>
      </w:r>
      <w:r>
        <w:t xml:space="preserve">  - set print area to </w:t>
      </w:r>
      <w:r w:rsidRPr="000A44C4">
        <w:rPr>
          <w:u w:val="single"/>
        </w:rPr>
        <w:t>Letter</w:t>
      </w:r>
      <w:r>
        <w:t xml:space="preserve"> -   drag box to cover entire course  -  Click </w:t>
      </w:r>
      <w:r w:rsidRPr="000A44C4">
        <w:rPr>
          <w:u w:val="single"/>
        </w:rPr>
        <w:t>Done</w:t>
      </w:r>
    </w:p>
    <w:p w:rsidR="006107CC" w:rsidRDefault="00121078">
      <w:pPr>
        <w:rPr>
          <w:u w:val="single"/>
        </w:rPr>
      </w:pPr>
      <w:r w:rsidRPr="000A44C4">
        <w:rPr>
          <w:u w:val="single"/>
        </w:rPr>
        <w:t>File/Print courses</w:t>
      </w:r>
      <w:r>
        <w:t xml:space="preserve"> </w:t>
      </w:r>
      <w:r>
        <w:sym w:font="Wingdings" w:char="F0E8"/>
      </w:r>
      <w:r>
        <w:t xml:space="preserve"> select course </w:t>
      </w:r>
      <w:r>
        <w:sym w:font="Wingdings" w:char="F0E8"/>
      </w:r>
      <w:r>
        <w:t xml:space="preserve"> set print number </w:t>
      </w:r>
      <w:r>
        <w:sym w:font="Wingdings" w:char="F0E8"/>
      </w:r>
      <w:r>
        <w:t xml:space="preserve"> </w:t>
      </w:r>
      <w:r w:rsidRPr="00121078">
        <w:t xml:space="preserve">Click </w:t>
      </w:r>
      <w:r w:rsidRPr="00121078">
        <w:rPr>
          <w:u w:val="single"/>
        </w:rPr>
        <w:t>Print</w:t>
      </w:r>
    </w:p>
    <w:p w:rsidR="00121078" w:rsidRDefault="00121078">
      <w:pPr>
        <w:rPr>
          <w:u w:val="single"/>
        </w:rPr>
      </w:pPr>
    </w:p>
    <w:p w:rsidR="00121078" w:rsidRDefault="00121078">
      <w:r w:rsidRPr="00121078">
        <w:rPr>
          <w:b/>
          <w:sz w:val="24"/>
          <w:szCs w:val="24"/>
        </w:rPr>
        <w:t>Create PDFs</w:t>
      </w:r>
      <w:r w:rsidRPr="00121078">
        <w:t xml:space="preserve"> to send to naturalists for approval.  Usually, just the master control list is necessary.</w:t>
      </w:r>
    </w:p>
    <w:p w:rsidR="00121078" w:rsidRPr="00121078" w:rsidRDefault="00121078">
      <w:r w:rsidRPr="000A44C4">
        <w:rPr>
          <w:u w:val="single"/>
        </w:rPr>
        <w:t>File/Create PDFs</w:t>
      </w:r>
      <w:r>
        <w:t xml:space="preserve"> </w:t>
      </w:r>
      <w:r>
        <w:sym w:font="Wingdings" w:char="F0E8"/>
      </w:r>
      <w:r>
        <w:t xml:space="preserve"> Click </w:t>
      </w:r>
      <w:r w:rsidRPr="00121078">
        <w:rPr>
          <w:u w:val="single"/>
        </w:rPr>
        <w:t>Create</w:t>
      </w:r>
    </w:p>
    <w:p w:rsidR="006107CC" w:rsidRDefault="006107CC"/>
    <w:sectPr w:rsidR="006107CC" w:rsidSect="00701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enture">
    <w:panose1 w:val="040207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drawingGridHorizontalSpacing w:val="110"/>
  <w:displayHorizontalDrawingGridEvery w:val="2"/>
  <w:characterSpacingControl w:val="doNotCompress"/>
  <w:compat/>
  <w:rsids>
    <w:rsidRoot w:val="007011B5"/>
    <w:rsid w:val="000A44C4"/>
    <w:rsid w:val="00121078"/>
    <w:rsid w:val="001A236F"/>
    <w:rsid w:val="00276399"/>
    <w:rsid w:val="004151F1"/>
    <w:rsid w:val="00451A20"/>
    <w:rsid w:val="005F711F"/>
    <w:rsid w:val="00603475"/>
    <w:rsid w:val="006107CC"/>
    <w:rsid w:val="007011B5"/>
    <w:rsid w:val="0082518E"/>
    <w:rsid w:val="00885EA1"/>
    <w:rsid w:val="00980114"/>
    <w:rsid w:val="00994FF9"/>
    <w:rsid w:val="00C32381"/>
    <w:rsid w:val="00E8668E"/>
    <w:rsid w:val="00EA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s4fun@at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b@neooc.com" TargetMode="External"/><Relationship Id="rId5" Type="http://schemas.openxmlformats.org/officeDocument/2006/relationships/hyperlink" Target="http://www.ocad.com/en/downloads/ocad-view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4467-3164-4A49-B9C5-3FF5AF95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2016-01-23T17:43:00Z</dcterms:created>
  <dcterms:modified xsi:type="dcterms:W3CDTF">2016-02-10T16:32:00Z</dcterms:modified>
</cp:coreProperties>
</file>